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C" w:rsidRPr="00777599" w:rsidRDefault="0005248C" w:rsidP="00777599">
      <w:pPr>
        <w:spacing w:after="0" w:line="240" w:lineRule="auto"/>
        <w:ind w:left="-426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</w:pPr>
      <w:r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Запрос на проверку</w:t>
      </w:r>
      <w:r w:rsidRPr="0005248C">
        <w:rPr>
          <w:rFonts w:ascii="Trebuchet MS" w:eastAsia="Times New Roman" w:hAnsi="Trebuchet MS" w:cs="Times New Roman"/>
          <w:color w:val="000000"/>
          <w:kern w:val="36"/>
          <w:sz w:val="43"/>
          <w:szCs w:val="43"/>
          <w:lang w:eastAsia="ru-RU"/>
        </w:rPr>
        <w:t xml:space="preserve"> </w:t>
      </w:r>
      <w:r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п</w:t>
      </w:r>
      <w:r w:rsid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равильности</w:t>
      </w:r>
      <w:r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 xml:space="preserve"> заполнения шаблона уведомления о начале осуществле</w:t>
      </w:r>
      <w:r w:rsid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ния</w:t>
      </w:r>
      <w:r w:rsidR="00777599"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 xml:space="preserve">    </w:t>
      </w:r>
      <w:r w:rsid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 xml:space="preserve">  </w:t>
      </w:r>
      <w:r w:rsidR="00777599"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о</w:t>
      </w:r>
      <w:r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тде</w:t>
      </w:r>
      <w:r w:rsidR="00777599"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льных видов предпринимательской</w:t>
      </w:r>
      <w:r w:rsid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 xml:space="preserve"> </w:t>
      </w:r>
      <w:r w:rsidR="00777599" w:rsidRP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 xml:space="preserve">деятельности в  </w:t>
      </w:r>
      <w:r w:rsidR="00777599">
        <w:rPr>
          <w:rFonts w:ascii="Trebuchet MS" w:eastAsia="Times New Roman" w:hAnsi="Trebuchet MS" w:cs="Times New Roman"/>
          <w:color w:val="000000"/>
          <w:kern w:val="36"/>
          <w:sz w:val="40"/>
          <w:szCs w:val="40"/>
          <w:lang w:eastAsia="ru-RU"/>
        </w:rPr>
        <w:t>электронном виде</w:t>
      </w:r>
      <w:bookmarkStart w:id="0" w:name="_GoBack"/>
      <w:bookmarkEnd w:id="0"/>
    </w:p>
    <w:p w:rsidR="0005248C" w:rsidRPr="0005248C" w:rsidRDefault="0005248C" w:rsidP="0005248C">
      <w:pPr>
        <w:spacing w:before="600" w:after="0" w:line="240" w:lineRule="auto"/>
        <w:outlineLvl w:val="2"/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</w:pPr>
      <w:r w:rsidRPr="0005248C"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  <w:t>Шаг 1.</w:t>
      </w:r>
    </w:p>
    <w:p w:rsidR="0005248C" w:rsidRPr="0005248C" w:rsidRDefault="0005248C" w:rsidP="0005248C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05248C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Получение шаблона уведомления</w:t>
      </w:r>
    </w:p>
    <w:p w:rsidR="0005248C" w:rsidRPr="0005248C" w:rsidRDefault="0005248C" w:rsidP="0005248C">
      <w:pPr>
        <w:spacing w:before="150" w:after="150" w:line="240" w:lineRule="auto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05248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Получите файл шаблона формы уведомления и сохраните его на вашем компьютере.</w:t>
      </w:r>
    </w:p>
    <w:p w:rsidR="0005248C" w:rsidRPr="0005248C" w:rsidRDefault="00777599" w:rsidP="0005248C">
      <w:pPr>
        <w:spacing w:after="0" w:line="240" w:lineRule="auto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6" w:history="1">
        <w:r w:rsidR="0005248C" w:rsidRPr="0005248C">
          <w:rPr>
            <w:rFonts w:ascii="inherit" w:eastAsia="Times New Roman" w:hAnsi="inherit" w:cs="Times New Roman"/>
            <w:b/>
            <w:bCs/>
            <w:color w:val="0066FF"/>
            <w:sz w:val="28"/>
            <w:szCs w:val="28"/>
            <w:u w:val="single"/>
            <w:bdr w:val="none" w:sz="0" w:space="0" w:color="auto" w:frame="1"/>
            <w:lang w:eastAsia="ru-RU"/>
          </w:rPr>
          <w:t>Получить шаблон формы уведомления</w:t>
        </w:r>
      </w:hyperlink>
      <w:r w:rsidR="0005248C" w:rsidRPr="0005248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(размер файла 32620 байт, обновлен 08.02.2013)</w:t>
      </w:r>
    </w:p>
    <w:p w:rsidR="0005248C" w:rsidRPr="0005248C" w:rsidRDefault="0005248C" w:rsidP="0005248C">
      <w:pPr>
        <w:spacing w:before="600" w:after="0" w:line="240" w:lineRule="auto"/>
        <w:outlineLvl w:val="2"/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</w:pPr>
      <w:r w:rsidRPr="0005248C"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  <w:t>Шаг 2.</w:t>
      </w:r>
    </w:p>
    <w:p w:rsidR="0005248C" w:rsidRPr="0005248C" w:rsidRDefault="0005248C" w:rsidP="0005248C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05248C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Заполнение шаблона уведомления</w:t>
      </w:r>
    </w:p>
    <w:p w:rsidR="0005248C" w:rsidRPr="0005248C" w:rsidRDefault="0005248C" w:rsidP="0005248C">
      <w:pPr>
        <w:spacing w:before="150" w:after="150" w:line="240" w:lineRule="auto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05248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Полностью заполните полученный на предыдущем шаге шаблон уведомления.</w:t>
      </w:r>
    </w:p>
    <w:p w:rsidR="0005248C" w:rsidRPr="0005248C" w:rsidRDefault="0005248C" w:rsidP="0005248C">
      <w:pPr>
        <w:spacing w:before="150" w:after="150" w:line="240" w:lineRule="auto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05248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Внимательно проверьте все указанные вами данные. После чего сохраните заполненный шаблон уведомления в формате RTF-файла (текст в формате RTF).</w:t>
      </w:r>
    </w:p>
    <w:p w:rsidR="0005248C" w:rsidRPr="0005248C" w:rsidRDefault="0005248C" w:rsidP="0005248C">
      <w:pPr>
        <w:spacing w:before="600" w:after="0" w:line="240" w:lineRule="auto"/>
        <w:outlineLvl w:val="2"/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</w:pPr>
      <w:r w:rsidRPr="0005248C">
        <w:rPr>
          <w:rFonts w:ascii="Trebuchet MS" w:eastAsia="Times New Roman" w:hAnsi="Trebuchet MS" w:cs="Times New Roman"/>
          <w:color w:val="999999"/>
          <w:sz w:val="29"/>
          <w:szCs w:val="29"/>
          <w:lang w:eastAsia="ru-RU"/>
        </w:rPr>
        <w:t>Шаг 3.</w:t>
      </w:r>
    </w:p>
    <w:p w:rsidR="0005248C" w:rsidRPr="0005248C" w:rsidRDefault="0005248C" w:rsidP="0005248C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05248C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Отправка заполненного шаблона уведомления в Управление Роспотребнадзора</w:t>
      </w:r>
    </w:p>
    <w:p w:rsidR="0005248C" w:rsidRPr="0005248C" w:rsidRDefault="0005248C" w:rsidP="0005248C">
      <w:pPr>
        <w:spacing w:before="150" w:after="150" w:line="240" w:lineRule="auto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05248C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Заполните поля формы, расположенной ниже, в соответствии со следующими рекомендациями:</w:t>
      </w:r>
    </w:p>
    <w:p w:rsidR="0005248C" w:rsidRPr="0005248C" w:rsidRDefault="0005248C" w:rsidP="0005248C">
      <w:pPr>
        <w:numPr>
          <w:ilvl w:val="0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укажите ИНН и ОГРН юридического лица или индивидуального предпринимателя, от имени которых подается шаблон уведомления</w:t>
      </w:r>
    </w:p>
    <w:p w:rsidR="0005248C" w:rsidRPr="0005248C" w:rsidRDefault="0005248C" w:rsidP="0005248C">
      <w:pPr>
        <w:numPr>
          <w:ilvl w:val="0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укажите адрес электронной почты, на который придет следующая информация:</w:t>
      </w:r>
    </w:p>
    <w:p w:rsidR="0005248C" w:rsidRPr="0005248C" w:rsidRDefault="0005248C" w:rsidP="0005248C">
      <w:pPr>
        <w:numPr>
          <w:ilvl w:val="1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информация о приёме запроса на проверку правильности заполнения шаблона уведомления</w:t>
      </w:r>
    </w:p>
    <w:p w:rsidR="0005248C" w:rsidRPr="0005248C" w:rsidRDefault="0005248C" w:rsidP="0005248C">
      <w:pPr>
        <w:numPr>
          <w:ilvl w:val="1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ответ от специалистов Роспотребнадзора о правильности заполнения шаблона уведомления</w:t>
      </w:r>
    </w:p>
    <w:p w:rsidR="0005248C" w:rsidRPr="0005248C" w:rsidRDefault="0005248C" w:rsidP="0005248C">
      <w:pPr>
        <w:numPr>
          <w:ilvl w:val="0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lastRenderedPageBreak/>
        <w:t>укажите Управление Роспотребнадзора в субъекте РФ, на территории которого осуществляется предпринимательская деятельность данного юридического лица или индивидуального предпринимателя, куда планируется направить уведомление, после проверки правильности заполнения</w:t>
      </w:r>
    </w:p>
    <w:p w:rsidR="0005248C" w:rsidRPr="0005248C" w:rsidRDefault="0005248C" w:rsidP="0005248C">
      <w:pPr>
        <w:numPr>
          <w:ilvl w:val="0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укажите файл с заполненным шаблоном уведомления (обязательные требования: формат файла RTF; расширение имени файла '.</w:t>
      </w:r>
      <w:proofErr w:type="spellStart"/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rtf</w:t>
      </w:r>
      <w:proofErr w:type="spellEnd"/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'; размер не более 3.0 Мбайт)</w:t>
      </w:r>
    </w:p>
    <w:p w:rsidR="0005248C" w:rsidRPr="0005248C" w:rsidRDefault="0005248C" w:rsidP="0005248C">
      <w:pPr>
        <w:numPr>
          <w:ilvl w:val="0"/>
          <w:numId w:val="1"/>
        </w:numPr>
        <w:spacing w:before="120" w:after="12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все поля в форме обязательные</w:t>
      </w:r>
    </w:p>
    <w:p w:rsidR="0005248C" w:rsidRPr="0005248C" w:rsidRDefault="0005248C" w:rsidP="000524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524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248C" w:rsidRPr="0005248C" w:rsidRDefault="0005248C" w:rsidP="0005248C">
      <w:pPr>
        <w:spacing w:after="15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ИНН: </w:t>
      </w:r>
      <w:r w:rsidRPr="0005248C">
        <w:rPr>
          <w:rFonts w:ascii="inherit" w:eastAsia="Times New Roman" w:hAnsi="inherit" w:cs="Times New Roman"/>
          <w:color w:val="555555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7.15pt;height:18.15pt" o:ole="">
            <v:imagedata r:id="rId7" o:title=""/>
          </v:shape>
          <w:control r:id="rId8" w:name="DefaultOcxName" w:shapeid="_x0000_i1033"/>
        </w:object>
      </w:r>
    </w:p>
    <w:p w:rsidR="0005248C" w:rsidRPr="0005248C" w:rsidRDefault="0005248C" w:rsidP="0005248C">
      <w:pPr>
        <w:spacing w:after="15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ОГРН: </w:t>
      </w:r>
      <w:r w:rsidRPr="0005248C">
        <w:rPr>
          <w:rFonts w:ascii="inherit" w:eastAsia="Times New Roman" w:hAnsi="inherit" w:cs="Times New Roman"/>
          <w:color w:val="555555"/>
          <w:sz w:val="28"/>
          <w:szCs w:val="28"/>
        </w:rPr>
        <w:object w:dxaOrig="225" w:dyaOrig="225">
          <v:shape id="_x0000_i1036" type="#_x0000_t75" style="width:87.15pt;height:18.15pt" o:ole="">
            <v:imagedata r:id="rId7" o:title=""/>
          </v:shape>
          <w:control r:id="rId9" w:name="DefaultOcxName1" w:shapeid="_x0000_i1036"/>
        </w:object>
      </w:r>
    </w:p>
    <w:p w:rsidR="0005248C" w:rsidRPr="0005248C" w:rsidRDefault="0005248C" w:rsidP="0005248C">
      <w:pPr>
        <w:spacing w:after="15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Электронная почта: </w:t>
      </w:r>
      <w:r w:rsidRPr="0005248C">
        <w:rPr>
          <w:rFonts w:ascii="inherit" w:eastAsia="Times New Roman" w:hAnsi="inherit" w:cs="Times New Roman"/>
          <w:color w:val="555555"/>
          <w:sz w:val="28"/>
          <w:szCs w:val="28"/>
        </w:rPr>
        <w:object w:dxaOrig="225" w:dyaOrig="225">
          <v:shape id="_x0000_i1039" type="#_x0000_t75" style="width:161.55pt;height:18.15pt" o:ole="">
            <v:imagedata r:id="rId10" o:title=""/>
          </v:shape>
          <w:control r:id="rId11" w:name="DefaultOcxName2" w:shapeid="_x0000_i1039"/>
        </w:object>
      </w:r>
    </w:p>
    <w:p w:rsidR="0005248C" w:rsidRPr="0005248C" w:rsidRDefault="0005248C" w:rsidP="0005248C">
      <w:pPr>
        <w:spacing w:after="150" w:line="240" w:lineRule="auto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5248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Отправить в Управление: </w:t>
      </w:r>
    </w:p>
    <w:p w:rsidR="0005248C" w:rsidRPr="0005248C" w:rsidRDefault="0005248C" w:rsidP="000524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24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B7C01" w:rsidRDefault="00AB7C01"/>
    <w:sectPr w:rsidR="00AB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7D"/>
    <w:multiLevelType w:val="multilevel"/>
    <w:tmpl w:val="E13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F"/>
    <w:rsid w:val="00006BB5"/>
    <w:rsid w:val="0005248C"/>
    <w:rsid w:val="000D7290"/>
    <w:rsid w:val="001012F3"/>
    <w:rsid w:val="001B6662"/>
    <w:rsid w:val="00266D49"/>
    <w:rsid w:val="00310166"/>
    <w:rsid w:val="003C69C3"/>
    <w:rsid w:val="00424556"/>
    <w:rsid w:val="005521FD"/>
    <w:rsid w:val="00734FA1"/>
    <w:rsid w:val="00777599"/>
    <w:rsid w:val="00890153"/>
    <w:rsid w:val="008F2E3C"/>
    <w:rsid w:val="00976309"/>
    <w:rsid w:val="009E41A7"/>
    <w:rsid w:val="00A202EF"/>
    <w:rsid w:val="00A206F8"/>
    <w:rsid w:val="00A3316F"/>
    <w:rsid w:val="00A95AC0"/>
    <w:rsid w:val="00AB7C01"/>
    <w:rsid w:val="00AE6F0C"/>
    <w:rsid w:val="00AF2F00"/>
    <w:rsid w:val="00B23A10"/>
    <w:rsid w:val="00BC5CE4"/>
    <w:rsid w:val="00BE724E"/>
    <w:rsid w:val="00DA2492"/>
    <w:rsid w:val="00E56EC0"/>
    <w:rsid w:val="00F547D9"/>
    <w:rsid w:val="00F72205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rospotrebnadzor.ru/template/shablon-uvedomleniy_2013-02-08.rtf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2018-07-31T08:09:00Z</dcterms:created>
  <dcterms:modified xsi:type="dcterms:W3CDTF">2018-07-31T12:38:00Z</dcterms:modified>
</cp:coreProperties>
</file>