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EF" w:rsidRDefault="003147EF" w:rsidP="004A30AA">
      <w:pPr>
        <w:jc w:val="right"/>
        <w:rPr>
          <w:sz w:val="28"/>
          <w:szCs w:val="28"/>
        </w:rPr>
      </w:pPr>
      <w:r>
        <w:rPr>
          <w:sz w:val="28"/>
          <w:szCs w:val="28"/>
        </w:rPr>
        <w:t xml:space="preserve">Приложение к приказу </w:t>
      </w:r>
    </w:p>
    <w:p w:rsidR="003147EF" w:rsidRDefault="003147EF" w:rsidP="004A30AA">
      <w:pPr>
        <w:jc w:val="right"/>
        <w:rPr>
          <w:sz w:val="28"/>
          <w:szCs w:val="28"/>
        </w:rPr>
      </w:pPr>
      <w:r>
        <w:rPr>
          <w:sz w:val="28"/>
          <w:szCs w:val="28"/>
        </w:rPr>
        <w:t xml:space="preserve">Управления Роспотребнадзора </w:t>
      </w:r>
    </w:p>
    <w:p w:rsidR="003147EF" w:rsidRDefault="003147EF" w:rsidP="004A30AA">
      <w:pPr>
        <w:jc w:val="right"/>
        <w:rPr>
          <w:sz w:val="28"/>
          <w:szCs w:val="28"/>
        </w:rPr>
      </w:pPr>
      <w:r>
        <w:rPr>
          <w:sz w:val="28"/>
          <w:szCs w:val="28"/>
        </w:rPr>
        <w:t>по Чеченской Республике</w:t>
      </w:r>
    </w:p>
    <w:p w:rsidR="004A30AA" w:rsidRDefault="00C77C60" w:rsidP="004A30AA">
      <w:pPr>
        <w:jc w:val="right"/>
        <w:rPr>
          <w:sz w:val="28"/>
          <w:szCs w:val="28"/>
        </w:rPr>
      </w:pPr>
      <w:r>
        <w:rPr>
          <w:sz w:val="28"/>
          <w:szCs w:val="28"/>
        </w:rPr>
        <w:t xml:space="preserve"> от </w:t>
      </w:r>
      <w:r w:rsidR="00E77F7B">
        <w:rPr>
          <w:sz w:val="28"/>
          <w:szCs w:val="28"/>
        </w:rPr>
        <w:t>21.03.2022</w:t>
      </w:r>
    </w:p>
    <w:p w:rsidR="004D0256" w:rsidRPr="00795B99" w:rsidRDefault="004A30AA" w:rsidP="004A30A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47EF">
        <w:rPr>
          <w:sz w:val="28"/>
          <w:szCs w:val="28"/>
        </w:rPr>
        <w:t>№</w:t>
      </w:r>
      <w:r w:rsidR="00E77F7B">
        <w:rPr>
          <w:sz w:val="28"/>
          <w:szCs w:val="28"/>
        </w:rPr>
        <w:t>28</w:t>
      </w:r>
      <w:bookmarkStart w:id="0" w:name="_GoBack"/>
      <w:bookmarkEnd w:id="0"/>
      <w:r w:rsidR="003147EF">
        <w:rPr>
          <w:sz w:val="28"/>
          <w:szCs w:val="28"/>
        </w:rPr>
        <w:t>-о/д</w:t>
      </w:r>
    </w:p>
    <w:p w:rsidR="004D0256" w:rsidRDefault="004D0256" w:rsidP="004D0256">
      <w:pPr>
        <w:jc w:val="center"/>
        <w:rPr>
          <w:b/>
          <w:sz w:val="28"/>
          <w:szCs w:val="28"/>
        </w:rPr>
      </w:pPr>
    </w:p>
    <w:p w:rsidR="003147EF" w:rsidRDefault="003147EF"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 xml:space="preserve">о приеме документов для участия в конкурсе на замещение вакантной должности государственной гражданской службы Управления Роспотребнадзора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замещение вакантных должностей </w:t>
      </w:r>
    </w:p>
    <w:p w:rsidR="004D0256" w:rsidRDefault="004D0256" w:rsidP="004D0256">
      <w:pPr>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B2493A" w:rsidRDefault="00B2493A" w:rsidP="004D0256">
      <w:pPr>
        <w:jc w:val="both"/>
        <w:rPr>
          <w:sz w:val="28"/>
          <w:szCs w:val="28"/>
        </w:rPr>
      </w:pPr>
    </w:p>
    <w:p w:rsidR="00B2493A" w:rsidRPr="00C42B43" w:rsidRDefault="00B2493A" w:rsidP="00B2493A">
      <w:pPr>
        <w:jc w:val="both"/>
        <w:rPr>
          <w:b/>
          <w:sz w:val="28"/>
          <w:szCs w:val="28"/>
        </w:rPr>
      </w:pPr>
      <w:r w:rsidRPr="00C42B43">
        <w:rPr>
          <w:b/>
          <w:sz w:val="28"/>
          <w:szCs w:val="28"/>
        </w:rPr>
        <w:t>Категории «</w:t>
      </w:r>
      <w:r>
        <w:rPr>
          <w:b/>
          <w:sz w:val="28"/>
          <w:szCs w:val="28"/>
        </w:rPr>
        <w:t>руководители</w:t>
      </w:r>
      <w:r w:rsidRPr="00C42B43">
        <w:rPr>
          <w:b/>
          <w:sz w:val="28"/>
          <w:szCs w:val="28"/>
        </w:rPr>
        <w:t xml:space="preserve">» </w:t>
      </w:r>
      <w:r>
        <w:rPr>
          <w:b/>
          <w:sz w:val="28"/>
          <w:szCs w:val="28"/>
        </w:rPr>
        <w:t xml:space="preserve">ведущей </w:t>
      </w:r>
      <w:r w:rsidRPr="00C42B43">
        <w:rPr>
          <w:b/>
          <w:sz w:val="28"/>
          <w:szCs w:val="28"/>
        </w:rPr>
        <w:t xml:space="preserve">группы должностей. </w:t>
      </w:r>
    </w:p>
    <w:p w:rsidR="00B2493A" w:rsidRPr="00C42B43" w:rsidRDefault="00B2493A" w:rsidP="00B2493A">
      <w:pPr>
        <w:jc w:val="both"/>
        <w:rPr>
          <w:b/>
          <w:sz w:val="28"/>
          <w:szCs w:val="28"/>
        </w:rPr>
      </w:pPr>
      <w:r w:rsidRPr="00C42B43">
        <w:rPr>
          <w:b/>
          <w:sz w:val="28"/>
          <w:szCs w:val="28"/>
        </w:rPr>
        <w:t>Уровень профессионального образования - высшее:</w:t>
      </w:r>
    </w:p>
    <w:p w:rsidR="00B2493A" w:rsidRPr="00C42B43" w:rsidRDefault="00B2493A" w:rsidP="00B2493A">
      <w:pPr>
        <w:jc w:val="both"/>
        <w:rPr>
          <w:b/>
          <w:sz w:val="28"/>
          <w:szCs w:val="28"/>
        </w:rPr>
      </w:pPr>
    </w:p>
    <w:p w:rsidR="00B2493A" w:rsidRPr="00B2493A" w:rsidRDefault="00B2493A" w:rsidP="004D0256">
      <w:pPr>
        <w:jc w:val="both"/>
        <w:rPr>
          <w:b/>
          <w:sz w:val="28"/>
          <w:szCs w:val="28"/>
        </w:rPr>
      </w:pPr>
      <w:r w:rsidRPr="00C42B43">
        <w:rPr>
          <w:b/>
          <w:sz w:val="28"/>
          <w:szCs w:val="28"/>
        </w:rPr>
        <w:t xml:space="preserve">- </w:t>
      </w:r>
      <w:r>
        <w:rPr>
          <w:b/>
          <w:sz w:val="28"/>
          <w:szCs w:val="28"/>
        </w:rPr>
        <w:t xml:space="preserve">начальник отдела юридического обеспечения и кадровой службы </w:t>
      </w:r>
      <w:r w:rsidRPr="00C42B43">
        <w:rPr>
          <w:b/>
          <w:sz w:val="28"/>
          <w:szCs w:val="28"/>
        </w:rPr>
        <w:t xml:space="preserve">Управления Роспотребнадзора по Чеченской Республике. </w:t>
      </w:r>
      <w:r w:rsidRPr="00C42B43">
        <w:rPr>
          <w:sz w:val="28"/>
          <w:szCs w:val="28"/>
        </w:rPr>
        <w:t>Образование - высшее профессиональное (</w:t>
      </w:r>
      <w:r>
        <w:rPr>
          <w:sz w:val="28"/>
          <w:szCs w:val="28"/>
        </w:rPr>
        <w:t>юридическое</w:t>
      </w:r>
      <w:r w:rsidRPr="00C42B43">
        <w:rPr>
          <w:sz w:val="28"/>
          <w:szCs w:val="28"/>
        </w:rPr>
        <w:t>) образование</w:t>
      </w:r>
      <w:r>
        <w:rPr>
          <w:sz w:val="28"/>
          <w:szCs w:val="28"/>
        </w:rPr>
        <w:t>.</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Категории «</w:t>
      </w:r>
      <w:r w:rsidR="002336EC">
        <w:rPr>
          <w:b/>
          <w:sz w:val="28"/>
          <w:szCs w:val="28"/>
        </w:rPr>
        <w:t>специалисты</w:t>
      </w:r>
      <w:r w:rsidRPr="00C42B43">
        <w:rPr>
          <w:b/>
          <w:sz w:val="28"/>
          <w:szCs w:val="28"/>
        </w:rPr>
        <w:t xml:space="preserve">» </w:t>
      </w:r>
      <w:r w:rsidR="002336EC">
        <w:rPr>
          <w:b/>
          <w:sz w:val="28"/>
          <w:szCs w:val="28"/>
        </w:rPr>
        <w:t xml:space="preserve">старшей </w:t>
      </w:r>
      <w:r w:rsidRPr="00C42B43">
        <w:rPr>
          <w:b/>
          <w:sz w:val="28"/>
          <w:szCs w:val="28"/>
        </w:rPr>
        <w:t xml:space="preserve">группы должностей. </w:t>
      </w:r>
    </w:p>
    <w:p w:rsidR="004D0256" w:rsidRPr="00C42B43" w:rsidRDefault="004D0256" w:rsidP="004D0256">
      <w:pPr>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4D0256" w:rsidRPr="00B2493A" w:rsidRDefault="004D0256" w:rsidP="00B2493A">
      <w:pPr>
        <w:jc w:val="both"/>
        <w:rPr>
          <w:b/>
          <w:sz w:val="28"/>
          <w:szCs w:val="28"/>
        </w:rPr>
      </w:pPr>
      <w:r w:rsidRPr="00C42B43">
        <w:rPr>
          <w:b/>
          <w:sz w:val="28"/>
          <w:szCs w:val="28"/>
        </w:rPr>
        <w:t xml:space="preserve">- </w:t>
      </w:r>
      <w:r w:rsidR="002336EC">
        <w:rPr>
          <w:b/>
          <w:sz w:val="28"/>
          <w:szCs w:val="28"/>
        </w:rPr>
        <w:t>главный специалист-эксперт о</w:t>
      </w:r>
      <w:r w:rsidR="002336EC" w:rsidRPr="00D84D9D">
        <w:rPr>
          <w:b/>
          <w:sz w:val="28"/>
          <w:szCs w:val="28"/>
        </w:rPr>
        <w:t>тдел</w:t>
      </w:r>
      <w:r w:rsidR="002336EC">
        <w:rPr>
          <w:b/>
          <w:sz w:val="28"/>
          <w:szCs w:val="28"/>
        </w:rPr>
        <w:t>а</w:t>
      </w:r>
      <w:r w:rsidR="002336EC" w:rsidRPr="00D84D9D">
        <w:rPr>
          <w:b/>
          <w:sz w:val="28"/>
          <w:szCs w:val="28"/>
        </w:rPr>
        <w:t xml:space="preserve"> надзора по гигиене питания,коммунальной гигиене, на транспорте,за радиационной безопасностью</w:t>
      </w:r>
      <w:r w:rsidR="00B2493A">
        <w:rPr>
          <w:b/>
          <w:sz w:val="28"/>
          <w:szCs w:val="28"/>
        </w:rPr>
        <w:t xml:space="preserve"> </w:t>
      </w:r>
      <w:r w:rsidRPr="00C42B43">
        <w:rPr>
          <w:b/>
          <w:sz w:val="28"/>
          <w:szCs w:val="28"/>
        </w:rPr>
        <w:t xml:space="preserve">Управления Роспотребнадзора по Чеченской Республике. </w:t>
      </w:r>
      <w:r w:rsidRPr="00C42B43">
        <w:rPr>
          <w:sz w:val="28"/>
          <w:szCs w:val="28"/>
        </w:rPr>
        <w:t xml:space="preserve">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и организация госсанэпидслужбы;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lastRenderedPageBreak/>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санэпидблагополучия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владения приемами межличностных отношений, квалифицированной работы с людьми по недопущению личностных </w:t>
      </w:r>
      <w:r w:rsidRPr="00C42B43">
        <w:rPr>
          <w:sz w:val="28"/>
          <w:szCs w:val="28"/>
        </w:rPr>
        <w:lastRenderedPageBreak/>
        <w:t xml:space="preserve">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Минздравсоцразвития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151F1C"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 xml:space="preserve">Методические рекомендации Минтруда России по вопросам представления сведений о доходах, расходах, об имуществе и обязательствах имущественного </w:t>
        </w:r>
        <w:r w:rsidR="004D0256" w:rsidRPr="00286CFE">
          <w:rPr>
            <w:rStyle w:val="a6"/>
            <w:color w:val="000000"/>
            <w:sz w:val="28"/>
            <w:szCs w:val="28"/>
          </w:rPr>
          <w:lastRenderedPageBreak/>
          <w:t>характера и заполнения соответствующей формы справки в 202</w:t>
        </w:r>
        <w:r w:rsidR="00C77C60">
          <w:rPr>
            <w:rStyle w:val="a6"/>
            <w:color w:val="000000"/>
            <w:sz w:val="28"/>
            <w:szCs w:val="28"/>
          </w:rPr>
          <w:t>1</w:t>
        </w:r>
        <w:r w:rsidR="004D0256" w:rsidRPr="00286CFE">
          <w:rPr>
            <w:rStyle w:val="a6"/>
            <w:color w:val="000000"/>
            <w:sz w:val="28"/>
            <w:szCs w:val="28"/>
          </w:rPr>
          <w:t xml:space="preserve"> году (за отчетный 20</w:t>
        </w:r>
        <w:r w:rsidR="00C77C60">
          <w:rPr>
            <w:rStyle w:val="a6"/>
            <w:color w:val="000000"/>
            <w:sz w:val="28"/>
            <w:szCs w:val="28"/>
          </w:rPr>
          <w:t>20</w:t>
        </w:r>
        <w:r w:rsidR="004D0256" w:rsidRPr="00286CFE">
          <w:rPr>
            <w:rStyle w:val="a6"/>
            <w:color w:val="000000"/>
            <w:sz w:val="28"/>
            <w:szCs w:val="28"/>
          </w:rPr>
          <w:t xml:space="preserve"> год)</w:t>
        </w:r>
      </w:hyperlink>
      <w:r w:rsidR="004D0256" w:rsidRPr="00286CFE">
        <w:rPr>
          <w:color w:val="000000"/>
          <w:sz w:val="28"/>
          <w:szCs w:val="28"/>
        </w:rPr>
        <w:t xml:space="preserve"> размещены на официальном сайте Роспотребнадзора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Pr="00286CFE">
        <w:rPr>
          <w:color w:val="000000" w:themeColor="text1"/>
          <w:sz w:val="28"/>
          <w:szCs w:val="28"/>
        </w:rPr>
        <w:t>(версия 2.4.</w:t>
      </w:r>
      <w:r w:rsidR="00C77C60">
        <w:rPr>
          <w:color w:val="000000" w:themeColor="text1"/>
          <w:sz w:val="28"/>
          <w:szCs w:val="28"/>
        </w:rPr>
        <w:t>4</w:t>
      </w:r>
      <w:r w:rsidRPr="00286CFE">
        <w:rPr>
          <w:color w:val="000000" w:themeColor="text1"/>
          <w:sz w:val="28"/>
          <w:szCs w:val="28"/>
        </w:rPr>
        <w:t xml:space="preserve">)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размещены на официальном сайте Роспотребнадзора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4D0256">
      <w:pPr>
        <w:pStyle w:val="a4"/>
        <w:shd w:val="clear" w:color="auto" w:fill="FFFFFF" w:themeFill="background1"/>
        <w:spacing w:before="0" w:beforeAutospacing="0" w:after="0" w:afterAutospacing="0"/>
        <w:ind w:firstLine="426"/>
        <w:jc w:val="both"/>
        <w:rPr>
          <w:color w:val="000000" w:themeColor="text1"/>
          <w:sz w:val="28"/>
          <w:szCs w:val="28"/>
          <w:shd w:val="clear" w:color="auto" w:fill="F8F8F8"/>
        </w:rPr>
      </w:pPr>
      <w:r w:rsidRPr="00286CFE">
        <w:rPr>
          <w:b/>
          <w:bCs/>
          <w:color w:val="000000" w:themeColor="text1"/>
          <w:sz w:val="28"/>
          <w:szCs w:val="28"/>
          <w:shd w:val="clear" w:color="auto" w:fill="F8F8F8"/>
        </w:rPr>
        <w:t>Справки о доходах, расходах, об имуществе и обязательствах имущественного характера </w:t>
      </w:r>
      <w:r w:rsidRPr="00286CFE">
        <w:rPr>
          <w:color w:val="000000" w:themeColor="text1"/>
          <w:sz w:val="28"/>
          <w:szCs w:val="28"/>
          <w:shd w:val="clear" w:color="auto" w:fill="F8F8F8"/>
        </w:rPr>
        <w:t>заполняются только с использованием специального программного обеспечения «Справки БК», размещенного на официальном сайте Президента Российской Федерации сети «Интернет» (</w:t>
      </w:r>
      <w:hyperlink r:id="rId11" w:history="1">
        <w:r w:rsidRPr="00286CFE">
          <w:rPr>
            <w:rStyle w:val="a6"/>
            <w:color w:val="000000" w:themeColor="text1"/>
            <w:sz w:val="28"/>
            <w:szCs w:val="28"/>
            <w:shd w:val="clear" w:color="auto" w:fill="F8F8F8"/>
          </w:rPr>
          <w:t>http://www.kremlin.ru/structure/additional/12</w:t>
        </w:r>
      </w:hyperlink>
      <w:r w:rsidRPr="00286CFE">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Описание специального программного обеспечения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Инструкция о порядке заполнения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286CFE">
          <w:rPr>
            <w:rStyle w:val="a6"/>
            <w:color w:val="000000" w:themeColor="text1"/>
            <w:sz w:val="28"/>
            <w:szCs w:val="28"/>
          </w:rPr>
          <w:t>Требования к представлению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r w:rsidRPr="00C77C60">
        <w:rPr>
          <w:sz w:val="28"/>
          <w:szCs w:val="28"/>
        </w:rPr>
        <w:t>СПО «Справки БК» (версия 2.4.</w:t>
      </w:r>
      <w:r w:rsidR="00C77C60" w:rsidRPr="00C77C60">
        <w:rPr>
          <w:sz w:val="28"/>
          <w:szCs w:val="28"/>
        </w:rPr>
        <w:t>4</w:t>
      </w:r>
      <w:r w:rsidR="00C77C60">
        <w:rPr>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E61C87" w:rsidRDefault="004D0256" w:rsidP="004D0256">
      <w:pPr>
        <w:pStyle w:val="ConsPlusNormal"/>
        <w:ind w:firstLine="540"/>
        <w:jc w:val="both"/>
        <w:outlineLvl w:val="0"/>
        <w:rPr>
          <w:rFonts w:ascii="Times New Roman" w:hAnsi="Times New Roman" w:cs="Times New Roman"/>
          <w:sz w:val="28"/>
          <w:szCs w:val="28"/>
        </w:rPr>
      </w:pPr>
      <w:r w:rsidRPr="00E61C87">
        <w:rPr>
          <w:rFonts w:ascii="Times New Roman" w:hAnsi="Times New Roman" w:cs="Times New Roman"/>
          <w:b/>
          <w:sz w:val="28"/>
          <w:szCs w:val="28"/>
        </w:rPr>
        <w:t>Гражданский служащий</w:t>
      </w:r>
      <w:r w:rsidRPr="00E61C87">
        <w:rPr>
          <w:rFonts w:ascii="Times New Roman" w:hAnsi="Times New Roman" w:cs="Times New Roman"/>
          <w:sz w:val="28"/>
          <w:szCs w:val="28"/>
        </w:rPr>
        <w:t xml:space="preserve">, </w:t>
      </w:r>
      <w:r w:rsidRPr="00E61C87">
        <w:rPr>
          <w:rFonts w:ascii="Times New Roman" w:hAnsi="Times New Roman" w:cs="Times New Roman"/>
          <w:b/>
          <w:sz w:val="28"/>
          <w:szCs w:val="28"/>
        </w:rPr>
        <w:t xml:space="preserve">замещающий должность </w:t>
      </w:r>
      <w:r w:rsidRPr="00E61C87">
        <w:rPr>
          <w:rFonts w:ascii="Times New Roman" w:hAnsi="Times New Roman" w:cs="Times New Roman"/>
          <w:b/>
          <w:sz w:val="28"/>
          <w:szCs w:val="28"/>
          <w:u w:val="single"/>
        </w:rPr>
        <w:t xml:space="preserve">в Управлении Роспотребнадзора по </w:t>
      </w:r>
      <w:r>
        <w:rPr>
          <w:rFonts w:ascii="Times New Roman" w:hAnsi="Times New Roman" w:cs="Times New Roman"/>
          <w:b/>
          <w:sz w:val="28"/>
          <w:szCs w:val="28"/>
          <w:u w:val="single"/>
        </w:rPr>
        <w:t>Чеченской Республике</w:t>
      </w:r>
      <w:r w:rsidRPr="00E61C87">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E61C87">
        <w:rPr>
          <w:rFonts w:ascii="Times New Roman" w:hAnsi="Times New Roman" w:cs="Times New Roman"/>
          <w:b/>
          <w:sz w:val="28"/>
          <w:szCs w:val="28"/>
        </w:rPr>
        <w:t xml:space="preserve">Гражданский служащий, замещающий должность </w:t>
      </w:r>
      <w:r w:rsidRPr="00E61C87">
        <w:rPr>
          <w:rFonts w:ascii="Times New Roman" w:hAnsi="Times New Roman" w:cs="Times New Roman"/>
          <w:b/>
          <w:sz w:val="28"/>
          <w:szCs w:val="28"/>
          <w:u w:val="single"/>
        </w:rPr>
        <w:t>в ином государственном органе</w:t>
      </w:r>
      <w:r w:rsidRPr="00E61C87">
        <w:rPr>
          <w:rFonts w:ascii="Times New Roman" w:hAnsi="Times New Roman" w:cs="Times New Roman"/>
          <w:sz w:val="28"/>
          <w:szCs w:val="28"/>
        </w:rPr>
        <w:t xml:space="preserve"> и изъявивший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xml:space="preserve">. № 667-р, с приложением фотографии 40x60 мм. </w:t>
      </w:r>
      <w:r w:rsidRPr="00E61C87">
        <w:rPr>
          <w:rFonts w:ascii="Times New Roman" w:hAnsi="Times New Roman" w:cs="Times New Roman"/>
          <w:sz w:val="28"/>
          <w:szCs w:val="28"/>
        </w:rPr>
        <w:lastRenderedPageBreak/>
        <w:t>(форма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дневный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lastRenderedPageBreak/>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каб.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Роспотребнадзора по Чеченской Республике </w:t>
      </w:r>
      <w:hyperlink r:id="rId15"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bCs/>
          <w:sz w:val="28"/>
          <w:szCs w:val="28"/>
        </w:rPr>
        <w:t>.</w:t>
      </w:r>
    </w:p>
    <w:p w:rsidR="004D0256" w:rsidRDefault="004D0256" w:rsidP="004D0256">
      <w:pPr>
        <w:jc w:val="both"/>
        <w:rPr>
          <w:sz w:val="28"/>
          <w:szCs w:val="28"/>
        </w:rPr>
      </w:pPr>
      <w:r w:rsidRPr="00C42B43">
        <w:rPr>
          <w:sz w:val="28"/>
          <w:szCs w:val="28"/>
        </w:rPr>
        <w:t xml:space="preserve">Претенденты могут ознакомиться с иными сведениями объявленного конкурса на сайте Управления Роспотребнадзора по Чеченской Республике </w:t>
      </w:r>
      <w:hyperlink r:id="rId16"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5B4C57" w:rsidRDefault="005B4C57" w:rsidP="004D0256"/>
    <w:p w:rsidR="005B4C57" w:rsidRDefault="005B4C57" w:rsidP="004D0256"/>
    <w:p w:rsidR="004112F6" w:rsidRDefault="004112F6" w:rsidP="004D0256"/>
    <w:p w:rsidR="004112F6" w:rsidRDefault="004112F6" w:rsidP="004D0256"/>
    <w:p w:rsidR="004112F6" w:rsidRDefault="004112F6"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4D0256" w:rsidRDefault="004D0256" w:rsidP="004D0256"/>
    <w:p w:rsidR="004D0256" w:rsidRDefault="004D0256" w:rsidP="004D0256"/>
    <w:p w:rsidR="004D0256" w:rsidRDefault="004D0256" w:rsidP="004D0256"/>
    <w:p w:rsidR="004D0256" w:rsidRDefault="004D0256" w:rsidP="004D0256"/>
    <w:p w:rsidR="001703CF" w:rsidRPr="006B4DC0" w:rsidRDefault="001703CF" w:rsidP="001703CF">
      <w:pPr>
        <w:jc w:val="right"/>
      </w:pPr>
      <w:r w:rsidRPr="006B4DC0">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8D2212" w:rsidP="00AA3C58">
      <w:pPr>
        <w:jc w:val="right"/>
        <w:rPr>
          <w:sz w:val="22"/>
          <w:szCs w:val="22"/>
        </w:rPr>
      </w:pPr>
      <w:r>
        <w:rPr>
          <w:sz w:val="22"/>
          <w:szCs w:val="22"/>
        </w:rPr>
        <w:t>Р.М. Термулаевой</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2"/>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lastRenderedPageBreak/>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151F1C" w:rsidP="001703CF">
      <w:pPr>
        <w:pStyle w:val="ae"/>
        <w:jc w:val="right"/>
        <w:rPr>
          <w:b/>
          <w:sz w:val="24"/>
          <w:szCs w:val="24"/>
        </w:rPr>
      </w:pPr>
      <w:r>
        <w:rPr>
          <w:b/>
          <w:noProof/>
          <w:sz w:val="24"/>
          <w:szCs w:val="24"/>
        </w:rPr>
        <w:pict>
          <v:rect id="Rectangle 3" o:spid="_x0000_s1026" style="position:absolute;left:0;text-align:left;margin-left:-18pt;margin-top:18.15pt;width:189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8D2212" w:rsidP="00C0194D">
      <w:pPr>
        <w:jc w:val="right"/>
        <w:rPr>
          <w:sz w:val="22"/>
          <w:szCs w:val="22"/>
        </w:rPr>
      </w:pPr>
      <w:r>
        <w:rPr>
          <w:sz w:val="22"/>
          <w:szCs w:val="22"/>
        </w:rPr>
        <w:t>Р.М. Термулаевой</w:t>
      </w:r>
    </w:p>
    <w:p w:rsidR="001703CF" w:rsidRPr="006B4DC0" w:rsidRDefault="001703CF" w:rsidP="001703CF">
      <w:pPr>
        <w:jc w:val="right"/>
        <w:rPr>
          <w:sz w:val="28"/>
        </w:rPr>
      </w:pPr>
    </w:p>
    <w:tbl>
      <w:tblPr>
        <w:tblW w:w="0" w:type="auto"/>
        <w:tblInd w:w="4077" w:type="dxa"/>
        <w:tblLayout w:type="fixed"/>
        <w:tblLook w:val="000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(в т.ч.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Минздравсоцразвития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0"/>
      <w:footerReference w:type="default" r:id="rId21"/>
      <w:pgSz w:w="11906" w:h="16838"/>
      <w:pgMar w:top="720" w:right="851" w:bottom="35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84" w:rsidRDefault="00150784">
      <w:r>
        <w:separator/>
      </w:r>
    </w:p>
  </w:endnote>
  <w:endnote w:type="continuationSeparator" w:id="1">
    <w:p w:rsidR="00150784" w:rsidRDefault="001507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2C" w:rsidRDefault="00151F1C"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2C" w:rsidRDefault="00DF312C" w:rsidP="001E76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84" w:rsidRDefault="00150784">
      <w:r>
        <w:separator/>
      </w:r>
    </w:p>
  </w:footnote>
  <w:footnote w:type="continuationSeparator" w:id="1">
    <w:p w:rsidR="00150784" w:rsidRDefault="00150784">
      <w:r>
        <w:continuationSeparator/>
      </w:r>
    </w:p>
  </w:footnote>
  <w:footnote w:id="2">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B2C9E"/>
    <w:rsid w:val="000B50C7"/>
    <w:rsid w:val="000B6BCE"/>
    <w:rsid w:val="000B7501"/>
    <w:rsid w:val="000C2B28"/>
    <w:rsid w:val="000E6E95"/>
    <w:rsid w:val="00104770"/>
    <w:rsid w:val="00124A2F"/>
    <w:rsid w:val="001476A8"/>
    <w:rsid w:val="00150784"/>
    <w:rsid w:val="00151F1C"/>
    <w:rsid w:val="00155B62"/>
    <w:rsid w:val="001703CF"/>
    <w:rsid w:val="00174CC7"/>
    <w:rsid w:val="00185D33"/>
    <w:rsid w:val="00192DFF"/>
    <w:rsid w:val="001A4C45"/>
    <w:rsid w:val="001B5511"/>
    <w:rsid w:val="001C5F45"/>
    <w:rsid w:val="001C754C"/>
    <w:rsid w:val="001E76FC"/>
    <w:rsid w:val="001F234C"/>
    <w:rsid w:val="0021164D"/>
    <w:rsid w:val="00216DD4"/>
    <w:rsid w:val="00220DBA"/>
    <w:rsid w:val="00221F06"/>
    <w:rsid w:val="002336EC"/>
    <w:rsid w:val="002369F3"/>
    <w:rsid w:val="00242F71"/>
    <w:rsid w:val="00254782"/>
    <w:rsid w:val="0026633C"/>
    <w:rsid w:val="002669E9"/>
    <w:rsid w:val="00284660"/>
    <w:rsid w:val="002A4F91"/>
    <w:rsid w:val="002A7526"/>
    <w:rsid w:val="002E0FFE"/>
    <w:rsid w:val="00307967"/>
    <w:rsid w:val="003147EF"/>
    <w:rsid w:val="00322EBB"/>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12F6"/>
    <w:rsid w:val="00416313"/>
    <w:rsid w:val="00432D8D"/>
    <w:rsid w:val="00445D5C"/>
    <w:rsid w:val="00445E1D"/>
    <w:rsid w:val="0045225E"/>
    <w:rsid w:val="0049427A"/>
    <w:rsid w:val="004A30AA"/>
    <w:rsid w:val="004A6D1B"/>
    <w:rsid w:val="004D0256"/>
    <w:rsid w:val="004D0E8E"/>
    <w:rsid w:val="004E3467"/>
    <w:rsid w:val="004F50AB"/>
    <w:rsid w:val="004F5F40"/>
    <w:rsid w:val="004F642C"/>
    <w:rsid w:val="0052271B"/>
    <w:rsid w:val="005513F0"/>
    <w:rsid w:val="00562E7B"/>
    <w:rsid w:val="00564673"/>
    <w:rsid w:val="00574D0D"/>
    <w:rsid w:val="0058610E"/>
    <w:rsid w:val="00591EF0"/>
    <w:rsid w:val="005A7D57"/>
    <w:rsid w:val="005B4C57"/>
    <w:rsid w:val="005B69AF"/>
    <w:rsid w:val="006045EA"/>
    <w:rsid w:val="006113F5"/>
    <w:rsid w:val="006117E5"/>
    <w:rsid w:val="0062235E"/>
    <w:rsid w:val="00623FF1"/>
    <w:rsid w:val="006418D0"/>
    <w:rsid w:val="00646428"/>
    <w:rsid w:val="00646A73"/>
    <w:rsid w:val="0068273B"/>
    <w:rsid w:val="0068357D"/>
    <w:rsid w:val="006B3C02"/>
    <w:rsid w:val="006B4DC0"/>
    <w:rsid w:val="006C27BF"/>
    <w:rsid w:val="006E1B4F"/>
    <w:rsid w:val="006E1DB0"/>
    <w:rsid w:val="006F3F04"/>
    <w:rsid w:val="00704254"/>
    <w:rsid w:val="007177E0"/>
    <w:rsid w:val="00726B35"/>
    <w:rsid w:val="00732E5A"/>
    <w:rsid w:val="007360BC"/>
    <w:rsid w:val="00753C55"/>
    <w:rsid w:val="00770E30"/>
    <w:rsid w:val="007A0808"/>
    <w:rsid w:val="007D17B0"/>
    <w:rsid w:val="007E10DB"/>
    <w:rsid w:val="00801B10"/>
    <w:rsid w:val="008508C9"/>
    <w:rsid w:val="008701DA"/>
    <w:rsid w:val="008A3071"/>
    <w:rsid w:val="008B3D10"/>
    <w:rsid w:val="008D2212"/>
    <w:rsid w:val="008F0761"/>
    <w:rsid w:val="00902BDC"/>
    <w:rsid w:val="009154A6"/>
    <w:rsid w:val="0093474D"/>
    <w:rsid w:val="009777FC"/>
    <w:rsid w:val="009A55E8"/>
    <w:rsid w:val="009B3ED4"/>
    <w:rsid w:val="009D6D92"/>
    <w:rsid w:val="009D79F6"/>
    <w:rsid w:val="009F43FD"/>
    <w:rsid w:val="009F4C25"/>
    <w:rsid w:val="00A410F0"/>
    <w:rsid w:val="00A43E25"/>
    <w:rsid w:val="00A608C7"/>
    <w:rsid w:val="00A70CB5"/>
    <w:rsid w:val="00A711E0"/>
    <w:rsid w:val="00A94C67"/>
    <w:rsid w:val="00AA0A06"/>
    <w:rsid w:val="00AA3C58"/>
    <w:rsid w:val="00AA4EEA"/>
    <w:rsid w:val="00AB1B24"/>
    <w:rsid w:val="00AC025D"/>
    <w:rsid w:val="00AC46B3"/>
    <w:rsid w:val="00AE04A6"/>
    <w:rsid w:val="00AF470B"/>
    <w:rsid w:val="00AF70C9"/>
    <w:rsid w:val="00B2493A"/>
    <w:rsid w:val="00B416D0"/>
    <w:rsid w:val="00B5490E"/>
    <w:rsid w:val="00B57526"/>
    <w:rsid w:val="00B717C5"/>
    <w:rsid w:val="00B737CE"/>
    <w:rsid w:val="00B80B7A"/>
    <w:rsid w:val="00BA4A05"/>
    <w:rsid w:val="00BC317B"/>
    <w:rsid w:val="00BC35A1"/>
    <w:rsid w:val="00BD46CB"/>
    <w:rsid w:val="00BE7051"/>
    <w:rsid w:val="00C0194D"/>
    <w:rsid w:val="00C01BE8"/>
    <w:rsid w:val="00C125D8"/>
    <w:rsid w:val="00C3008A"/>
    <w:rsid w:val="00C336A3"/>
    <w:rsid w:val="00C369A2"/>
    <w:rsid w:val="00C53958"/>
    <w:rsid w:val="00C77C60"/>
    <w:rsid w:val="00C8141D"/>
    <w:rsid w:val="00C87F9F"/>
    <w:rsid w:val="00C91E82"/>
    <w:rsid w:val="00C97423"/>
    <w:rsid w:val="00CB33D8"/>
    <w:rsid w:val="00CC42E3"/>
    <w:rsid w:val="00CE31D5"/>
    <w:rsid w:val="00CF0507"/>
    <w:rsid w:val="00CF1591"/>
    <w:rsid w:val="00D162CE"/>
    <w:rsid w:val="00D217B2"/>
    <w:rsid w:val="00D50C0F"/>
    <w:rsid w:val="00D678C7"/>
    <w:rsid w:val="00D85455"/>
    <w:rsid w:val="00DC0922"/>
    <w:rsid w:val="00DD17E6"/>
    <w:rsid w:val="00DD5240"/>
    <w:rsid w:val="00DD7D24"/>
    <w:rsid w:val="00DF312C"/>
    <w:rsid w:val="00DF4203"/>
    <w:rsid w:val="00E135F5"/>
    <w:rsid w:val="00E34DBB"/>
    <w:rsid w:val="00E5338B"/>
    <w:rsid w:val="00E613B1"/>
    <w:rsid w:val="00E7428E"/>
    <w:rsid w:val="00E77F7B"/>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A0BBC"/>
    <w:rsid w:val="00FC213E"/>
    <w:rsid w:val="00FC4D27"/>
    <w:rsid w:val="00FC4F76"/>
    <w:rsid w:val="00FE0D82"/>
    <w:rsid w:val="00FF533A"/>
    <w:rsid w:val="00FF7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ospotrebnadzor95.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5" Type="http://schemas.openxmlformats.org/officeDocument/2006/relationships/webSettings" Target="webSettings.xml"/><Relationship Id="rId15" Type="http://schemas.openxmlformats.org/officeDocument/2006/relationships/hyperlink" Target="http://www.rospotrebnadzor95.ru" TargetMode="External"/><Relationship Id="rId23" Type="http://schemas.openxmlformats.org/officeDocument/2006/relationships/theme" Target="theme/theme1.xml"/><Relationship Id="rId10" Type="http://schemas.openxmlformats.org/officeDocument/2006/relationships/hyperlink" Target="http://www.rospotrebnadzor.ru/anticorruption/forms.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30F8-6BEB-4E98-9C94-1D18C735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29310</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Windows User</cp:lastModifiedBy>
  <cp:revision>14</cp:revision>
  <cp:lastPrinted>2021-11-30T09:02:00Z</cp:lastPrinted>
  <dcterms:created xsi:type="dcterms:W3CDTF">2021-02-26T11:40:00Z</dcterms:created>
  <dcterms:modified xsi:type="dcterms:W3CDTF">2022-04-30T12:56:00Z</dcterms:modified>
</cp:coreProperties>
</file>